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7770" w14:textId="77777777" w:rsidR="00301EF9" w:rsidRDefault="00301EF9" w:rsidP="007960BA">
      <w:pPr>
        <w:jc w:val="center"/>
        <w:rPr>
          <w:b/>
        </w:rPr>
      </w:pPr>
    </w:p>
    <w:p w14:paraId="74C5DFD9" w14:textId="77777777" w:rsidR="007960BA" w:rsidRPr="007A7291" w:rsidRDefault="005A7C63" w:rsidP="00301EF9">
      <w:pPr>
        <w:jc w:val="center"/>
        <w:rPr>
          <w:b/>
          <w:sz w:val="36"/>
          <w:lang w:val="en-GB"/>
        </w:rPr>
      </w:pPr>
      <w:r w:rsidRPr="007A7291">
        <w:rPr>
          <w:b/>
          <w:sz w:val="36"/>
          <w:lang w:val="en-GB"/>
        </w:rPr>
        <w:t>WARSAW JUMPING CSIO 4* - LONGINES EEF SERIES FINAL</w:t>
      </w:r>
    </w:p>
    <w:p w14:paraId="662971B4" w14:textId="508BC387" w:rsidR="007960BA" w:rsidRPr="005A7C63" w:rsidRDefault="007960BA" w:rsidP="007960BA">
      <w:pPr>
        <w:jc w:val="both"/>
        <w:rPr>
          <w:b/>
        </w:rPr>
      </w:pPr>
      <w:r w:rsidRPr="005A7C63">
        <w:rPr>
          <w:b/>
        </w:rPr>
        <w:t xml:space="preserve">Finał Europejskiej Serii Pucharu Narodów, Grand Prix i 7 innych interesujących międzynarodowych konkursów – to wszystko stanowić będzie o atrakcyjności programu sportowego zawodów CSIO4* </w:t>
      </w:r>
      <w:proofErr w:type="spellStart"/>
      <w:r w:rsidRPr="005A7C63">
        <w:rPr>
          <w:b/>
        </w:rPr>
        <w:t>Warsaw</w:t>
      </w:r>
      <w:proofErr w:type="spellEnd"/>
      <w:r w:rsidRPr="005A7C63">
        <w:rPr>
          <w:b/>
        </w:rPr>
        <w:t xml:space="preserve"> Jumping 2021, z łączną pulą nagród bliską </w:t>
      </w:r>
      <w:r w:rsidR="007A7291">
        <w:rPr>
          <w:b/>
        </w:rPr>
        <w:t>1 700 000</w:t>
      </w:r>
      <w:r w:rsidRPr="005A7C63">
        <w:rPr>
          <w:b/>
        </w:rPr>
        <w:t xml:space="preserve"> </w:t>
      </w:r>
      <w:r w:rsidR="007A7291">
        <w:rPr>
          <w:b/>
        </w:rPr>
        <w:t>zł</w:t>
      </w:r>
      <w:r w:rsidRPr="005A7C63">
        <w:rPr>
          <w:b/>
        </w:rPr>
        <w:t>.</w:t>
      </w:r>
    </w:p>
    <w:p w14:paraId="5EFBF98E" w14:textId="18D750E8" w:rsidR="007960BA" w:rsidRDefault="007960BA" w:rsidP="007960BA">
      <w:pPr>
        <w:jc w:val="both"/>
      </w:pPr>
      <w:r>
        <w:t xml:space="preserve">W dniach od 22 do 25 lipca Tor Służewiec gościć będzie najlepszych skoczków z całej Europy. Najważniejszym konkursem będzie niedzielny Puchar Narodów – finał trwających od kwietnia rozgrywek EEF Series, w którym rywalizować będzie 11 ekip. Zasady zespołowego dwunawrotowego Pucharu Narodów mają już ponad stuletnią tradycję i na całym świecie te zmagania przyciągają rzesze fanów jeździectwa.  Warto dodać, że w myśl idei Pucharu Narodów i wynikających z nich przepisów, każde państwo w danym roku może zorganizować tylko jedne zawody w randze CSIO. Polska jest w tym roku wyjątkiem, bo FEI przyznała naszemu krajowi dwa prestiżowe Puchary Narodów. Pierwszy z nich, w ramach Longines FEI Jumping Nations </w:t>
      </w:r>
      <w:proofErr w:type="spellStart"/>
      <w:r>
        <w:t>Cup</w:t>
      </w:r>
      <w:proofErr w:type="spellEnd"/>
      <w:r>
        <w:t xml:space="preserve">, miał miejsce w czerwcu w Sopocie, drugi odbędzie się właśnie podczas </w:t>
      </w:r>
      <w:proofErr w:type="spellStart"/>
      <w:r>
        <w:t>Warsaw</w:t>
      </w:r>
      <w:proofErr w:type="spellEnd"/>
      <w:r>
        <w:t xml:space="preserve"> Jumping jako finał nowopowstałych rozgrywek EEF Series, dedykowanych tylko dla krajów Europy. Jeśli do tego dodamy niebagatelną w tym konkursie pulę nagród</w:t>
      </w:r>
      <w:r w:rsidR="007A7291">
        <w:t xml:space="preserve"> 900</w:t>
      </w:r>
      <w:r>
        <w:t xml:space="preserve"> 000 </w:t>
      </w:r>
      <w:r w:rsidR="007A7291">
        <w:t>zł</w:t>
      </w:r>
      <w:r>
        <w:t xml:space="preserve"> i nie będących bez szans na zwycięstwo, startujących w najsilniejszym składzie Polaków, to wiadomo, że sportowych emocji w niedzielę 25 lipca na pewno nie zabraknie.</w:t>
      </w:r>
    </w:p>
    <w:p w14:paraId="03A19D66" w14:textId="05593944" w:rsidR="007960BA" w:rsidRDefault="007960BA" w:rsidP="007960BA">
      <w:pPr>
        <w:jc w:val="both"/>
      </w:pPr>
      <w:r>
        <w:t xml:space="preserve">Ale nie zabraknie ich też w pozostałe dni </w:t>
      </w:r>
      <w:proofErr w:type="spellStart"/>
      <w:r>
        <w:t>Warsaw</w:t>
      </w:r>
      <w:proofErr w:type="spellEnd"/>
      <w:r>
        <w:t xml:space="preserve"> Jumping. Codziennie od czwartku do soboty kibice będą świadkami trzech konkursów indywidualnych, z czego aż 4 zaliczane będą do światowego rankingu. W czwartek będzie to klasa 150 cm, na punkty i czas (pula </w:t>
      </w:r>
      <w:r w:rsidR="007A7291">
        <w:t>100</w:t>
      </w:r>
      <w:r>
        <w:t xml:space="preserve"> 000 </w:t>
      </w:r>
      <w:r w:rsidR="007A7291">
        <w:t>zł</w:t>
      </w:r>
      <w:r>
        <w:t xml:space="preserve">), będąca jednocześnie kwalifikacją do Grand Prix. Z kolei ten najważniejszy konkurs indywidualny zawodów zaplanowany jest na piątkowe popołudnie. Pula nagród wynosi w nim </w:t>
      </w:r>
      <w:r w:rsidR="007A7291">
        <w:t>375</w:t>
      </w:r>
      <w:r>
        <w:t xml:space="preserve"> 000 </w:t>
      </w:r>
      <w:r w:rsidR="007A7291">
        <w:t>zł</w:t>
      </w:r>
      <w:r>
        <w:t xml:space="preserve"> (to powoduje, że zwycięzca poza premią finansową otrzyma aż 100 punktów do światowego rankingu), a przeszkody sięgać będą wysokości 160 cm. Jednocześnie w tym konkursie pary będą mogły walczyć o minima uprawniające do startu w mistrzostwach Europy 2021 i Mistrzostwach Świata 2022. W sobotę na zawodników i kibiców czekają aż dwie potyczki o punkty do LR. Pierwsza to niezwykle widowiskowy konkurs szybkości 145 cm (pula </w:t>
      </w:r>
      <w:r w:rsidR="007A7291">
        <w:t>100</w:t>
      </w:r>
      <w:r>
        <w:t xml:space="preserve"> 000 </w:t>
      </w:r>
      <w:r w:rsidR="007A7291">
        <w:t>zł</w:t>
      </w:r>
      <w:r>
        <w:t xml:space="preserve">), druga to klasyczny i zawsze niosący za sobą duże emocje konkurs z rozgrywką, o wysokości przeszkód 150 cm (pula </w:t>
      </w:r>
      <w:r w:rsidR="007A7291">
        <w:t>125</w:t>
      </w:r>
      <w:r>
        <w:t xml:space="preserve"> 000 </w:t>
      </w:r>
      <w:r w:rsidR="007A7291">
        <w:t>zł</w:t>
      </w:r>
      <w:r>
        <w:t>). Całość programu uzupełnia runda młodych koni. Będą w niej rywalizować wierzchowce w wieku 7 i 8 lat, a więc takie, które już wkrótce staną się dla zawodników końmi gotowymi do startów w konkursach na najwyższym poziomie.</w:t>
      </w:r>
    </w:p>
    <w:p w14:paraId="6A1FF93D" w14:textId="77777777" w:rsidR="00301EF9" w:rsidRDefault="00301EF9" w:rsidP="00301EF9">
      <w:pPr>
        <w:rPr>
          <w:b/>
        </w:rPr>
      </w:pPr>
      <w:r>
        <w:rPr>
          <w:b/>
        </w:rPr>
        <w:t>-----</w:t>
      </w:r>
    </w:p>
    <w:p w14:paraId="67A99949" w14:textId="77777777" w:rsidR="00301EF9" w:rsidRPr="00EC58E9" w:rsidRDefault="00301EF9" w:rsidP="00301EF9">
      <w:pPr>
        <w:rPr>
          <w:b/>
        </w:rPr>
      </w:pPr>
      <w:r w:rsidRPr="00EC58E9">
        <w:rPr>
          <w:b/>
        </w:rPr>
        <w:t>EURO</w:t>
      </w:r>
      <w:r w:rsidR="00A41D72">
        <w:rPr>
          <w:b/>
        </w:rPr>
        <w:t xml:space="preserve">PEJSKA FEDERACJA JEŹDZIECKA </w:t>
      </w:r>
    </w:p>
    <w:p w14:paraId="706A7695" w14:textId="77777777" w:rsidR="00301EF9" w:rsidRDefault="00301EF9" w:rsidP="00A41D72">
      <w:pPr>
        <w:jc w:val="both"/>
      </w:pPr>
      <w:r>
        <w:t xml:space="preserve">EEF (Europejska Federacja Jeździecka) została założona w 2009 roku z myślą o rozwiązywaniu problemów w sporcie jeździeckim na poziomie europejskim. Formalnie ustanowiona w lutym 2010 roku, kiedy to do przystąpiło do niej 27 Narodowych Federacji (NF), w tym Włochy, EEF rozpoczęła współpracę z Międzynarodową Federacją Jeździecką (FEI) w celu zwiększenia wpływu europejskich narodów w FEI, która to na Zgromadzeniu Ogólnym w 2018 roku zjednoczyła grupy FEI I </w:t>
      </w:r>
      <w:proofErr w:type="spellStart"/>
      <w:r>
        <w:t>i</w:t>
      </w:r>
      <w:proofErr w:type="spellEnd"/>
      <w:r>
        <w:t xml:space="preserve"> II w ramach Grupy EEF. W 2015 roku rozpoczęło się partnerstwo pomiędzy Europejską Federacją Jeździecką a </w:t>
      </w:r>
    </w:p>
    <w:p w14:paraId="3F543601" w14:textId="77777777" w:rsidR="00A41D72" w:rsidRDefault="00A41D72" w:rsidP="00301EF9"/>
    <w:p w14:paraId="1CA89237" w14:textId="77777777" w:rsidR="00301EF9" w:rsidRDefault="00301EF9" w:rsidP="00A41D72">
      <w:pPr>
        <w:jc w:val="both"/>
      </w:pPr>
      <w:r>
        <w:t>firmą Longines - sponsorem tytularnym, chronometrażystą i oficjalnym dostawcą zegarów Longines EEF Series. EEF obecnie obejmuje i reprezentuje 38 europejskich federacji narodowych.</w:t>
      </w:r>
    </w:p>
    <w:p w14:paraId="09FE1742" w14:textId="77777777" w:rsidR="00301EF9" w:rsidRPr="00EC58E9" w:rsidRDefault="00301EF9" w:rsidP="00301EF9">
      <w:pPr>
        <w:rPr>
          <w:b/>
        </w:rPr>
      </w:pPr>
      <w:r>
        <w:rPr>
          <w:b/>
        </w:rPr>
        <w:t xml:space="preserve">LONGINES EEF SERIES </w:t>
      </w:r>
    </w:p>
    <w:p w14:paraId="73CEF931" w14:textId="77777777" w:rsidR="00301EF9" w:rsidRDefault="00301EF9" w:rsidP="00A41D72">
      <w:pPr>
        <w:jc w:val="both"/>
      </w:pPr>
      <w:r>
        <w:t xml:space="preserve">Longines EEF Series to cykl Pucharu Narodów w skokach przez przeszkody stworzony przez Europejską Federację Jeździecką, który zastąpił FEI Nations </w:t>
      </w:r>
      <w:proofErr w:type="spellStart"/>
      <w:r>
        <w:t>Cup</w:t>
      </w:r>
      <w:proofErr w:type="spellEnd"/>
      <w:r>
        <w:t xml:space="preserve"> Europe </w:t>
      </w:r>
      <w:proofErr w:type="spellStart"/>
      <w:r>
        <w:t>Division</w:t>
      </w:r>
      <w:proofErr w:type="spellEnd"/>
      <w:r>
        <w:t xml:space="preserve"> 2. Uruchomiony w zeszłym roku, ale przełożony na 2021 rok z powodu Covid-19, jest regionalnie podzielony na cztery europejskie obszary - Północ, Południe, Środek i Zachód - w tym 38 Narodowych Federacji, członków EEF. Seria Longines EEF składa się z kwalifikacji CSIO3*, </w:t>
      </w:r>
      <w:r w:rsidR="005A7C63">
        <w:t>półfinału</w:t>
      </w:r>
      <w:r>
        <w:t xml:space="preserve"> i finału, który zaplanowano na warszawskim CSIO4*. Zwycięzca zostanie dopuszczony do rywalizacji w Longines FEI Jumping Nations </w:t>
      </w:r>
      <w:proofErr w:type="spellStart"/>
      <w:r>
        <w:t>Cup</w:t>
      </w:r>
      <w:proofErr w:type="spellEnd"/>
      <w:r>
        <w:t xml:space="preserve"> (czyli Dywizji 1) w 2022 roku.</w:t>
      </w:r>
    </w:p>
    <w:p w14:paraId="663AD22C" w14:textId="77777777" w:rsidR="00301EF9" w:rsidRPr="00301EF9" w:rsidRDefault="00301EF9" w:rsidP="00301EF9"/>
    <w:p w14:paraId="799DC81C" w14:textId="77777777" w:rsidR="007960BA" w:rsidRDefault="007960BA" w:rsidP="007960BA">
      <w:pPr>
        <w:jc w:val="both"/>
        <w:rPr>
          <w:b/>
        </w:rPr>
      </w:pPr>
      <w:r w:rsidRPr="007960BA">
        <w:rPr>
          <w:b/>
        </w:rPr>
        <w:t xml:space="preserve">PROGRAM </w:t>
      </w:r>
      <w:r>
        <w:rPr>
          <w:b/>
        </w:rPr>
        <w:t>WARSAW JUMPING │22-25.07.2021 │</w:t>
      </w:r>
    </w:p>
    <w:p w14:paraId="3512CA1E" w14:textId="77777777" w:rsidR="00301EF9" w:rsidRPr="00301EF9" w:rsidRDefault="007960BA" w:rsidP="00301EF9">
      <w:pPr>
        <w:jc w:val="both"/>
      </w:pPr>
      <w:r>
        <w:t xml:space="preserve">MIEJSCE: TOR WYŚCIGÓW KONNYCH SŁUŻEWIEC </w:t>
      </w:r>
    </w:p>
    <w:p w14:paraId="2CE0A2C3" w14:textId="77777777" w:rsidR="007960BA" w:rsidRPr="007960BA" w:rsidRDefault="007960BA" w:rsidP="007960BA">
      <w:pPr>
        <w:rPr>
          <w:b/>
        </w:rPr>
      </w:pPr>
      <w:r>
        <w:rPr>
          <w:b/>
        </w:rPr>
        <w:t>22.07.2021 – czwartek</w:t>
      </w:r>
    </w:p>
    <w:p w14:paraId="40D0DFB7" w14:textId="77777777" w:rsidR="007960BA" w:rsidRDefault="007960BA" w:rsidP="007960BA">
      <w:r>
        <w:t>08:00 CSIYH (1YH) – dwufazowy I 130/135 cm I 8 000 PLN</w:t>
      </w:r>
    </w:p>
    <w:p w14:paraId="28235742" w14:textId="77777777" w:rsidR="007960BA" w:rsidRDefault="007960BA" w:rsidP="007960BA">
      <w:r>
        <w:t>12:00 CSIO4* (1) – dwufazowy I 140 cm I 20 000 PLN</w:t>
      </w:r>
    </w:p>
    <w:p w14:paraId="6ED74867" w14:textId="77777777" w:rsidR="007960BA" w:rsidRDefault="007960BA" w:rsidP="007960BA">
      <w:r>
        <w:t>16:00 CSIO4* (2) – zwykły I 150 cm I 100 000 P</w:t>
      </w:r>
      <w:r w:rsidR="00301EF9">
        <w:t>LN – kwalifikacja do GRAND PRIX</w:t>
      </w:r>
    </w:p>
    <w:p w14:paraId="540197EB" w14:textId="77777777" w:rsidR="007960BA" w:rsidRPr="00301EF9" w:rsidRDefault="00301EF9" w:rsidP="007960BA">
      <w:pPr>
        <w:rPr>
          <w:b/>
        </w:rPr>
      </w:pPr>
      <w:r>
        <w:rPr>
          <w:b/>
        </w:rPr>
        <w:t>23.07.2021 – piątek</w:t>
      </w:r>
    </w:p>
    <w:p w14:paraId="5C2DFFFD" w14:textId="77777777" w:rsidR="007960BA" w:rsidRDefault="007960BA" w:rsidP="007960BA">
      <w:r>
        <w:t>8:00 CSIYH (2YH) – zwykły I 135/140 cm I 8 000 PLN</w:t>
      </w:r>
    </w:p>
    <w:p w14:paraId="6BC28325" w14:textId="77777777" w:rsidR="007960BA" w:rsidRDefault="007960BA" w:rsidP="007960BA">
      <w:r>
        <w:t>12:00 CSIO4* (3) –  zwykły I 140 cm I 32 000 PLN</w:t>
      </w:r>
    </w:p>
    <w:p w14:paraId="202E1469" w14:textId="77777777" w:rsidR="007960BA" w:rsidRDefault="007960BA" w:rsidP="007960BA">
      <w:r>
        <w:t>16:00 CSIO4* (4) – z rozgrywką I 16</w:t>
      </w:r>
      <w:r w:rsidR="00301EF9">
        <w:t>0 cm I 375 000 PLN – GRAND PRIX</w:t>
      </w:r>
    </w:p>
    <w:p w14:paraId="22D1BE43" w14:textId="77777777" w:rsidR="007960BA" w:rsidRPr="007960BA" w:rsidRDefault="007960BA" w:rsidP="007960BA">
      <w:pPr>
        <w:rPr>
          <w:b/>
        </w:rPr>
      </w:pPr>
      <w:r>
        <w:rPr>
          <w:b/>
        </w:rPr>
        <w:t>24.07.2021 – sobota</w:t>
      </w:r>
    </w:p>
    <w:p w14:paraId="637CDA11" w14:textId="77777777" w:rsidR="007960BA" w:rsidRDefault="007960BA" w:rsidP="007960BA">
      <w:r>
        <w:t>8:00 CSIYH (3YH) – z rozgrywką I 135/140 cm I 14 000 PLN</w:t>
      </w:r>
    </w:p>
    <w:p w14:paraId="47C6B430" w14:textId="77777777" w:rsidR="007960BA" w:rsidRDefault="007960BA" w:rsidP="007960BA">
      <w:r>
        <w:t>12:00 CSIO4* (5) – szybkości I 145 cm I 100 000 PLN</w:t>
      </w:r>
    </w:p>
    <w:p w14:paraId="2CFB7280" w14:textId="77777777" w:rsidR="007960BA" w:rsidRDefault="007960BA" w:rsidP="007960BA">
      <w:r>
        <w:t>16:00 CSIO4* (6) – z r</w:t>
      </w:r>
      <w:r w:rsidR="00301EF9">
        <w:t>ozgrywką I 150 cm I 125 000 PLN</w:t>
      </w:r>
    </w:p>
    <w:p w14:paraId="456462E7" w14:textId="77777777" w:rsidR="007960BA" w:rsidRPr="007960BA" w:rsidRDefault="007960BA" w:rsidP="007960BA">
      <w:pPr>
        <w:rPr>
          <w:b/>
        </w:rPr>
      </w:pPr>
      <w:r>
        <w:rPr>
          <w:b/>
        </w:rPr>
        <w:t>25.07.2021 – niedziela</w:t>
      </w:r>
    </w:p>
    <w:p w14:paraId="37331FEB" w14:textId="77777777" w:rsidR="007960BA" w:rsidRDefault="007960BA" w:rsidP="007960BA">
      <w:r>
        <w:t>12:00 CSIO4* (7)  drużynowy I 160 cm I 800 000 PLN –  Finał Pucharu Narodów LONGINES EEF SERIES FINAL</w:t>
      </w:r>
      <w:r w:rsidR="00501098">
        <w:br/>
      </w:r>
      <w:r w:rsidR="00501098">
        <w:rPr>
          <w:sz w:val="18"/>
        </w:rPr>
        <w:t>(</w:t>
      </w:r>
      <w:r w:rsidR="00501098" w:rsidRPr="00501098">
        <w:rPr>
          <w:sz w:val="18"/>
        </w:rPr>
        <w:t>Stan na dzień 7.07.2021</w:t>
      </w:r>
      <w:r w:rsidR="00501098">
        <w:rPr>
          <w:sz w:val="18"/>
        </w:rPr>
        <w:t>)</w:t>
      </w:r>
    </w:p>
    <w:p w14:paraId="3F5C58B5" w14:textId="77777777" w:rsidR="005819A6" w:rsidRDefault="00501098" w:rsidP="007960BA">
      <w:r>
        <w:t xml:space="preserve">Bilety dostępne na </w:t>
      </w:r>
      <w:hyperlink r:id="rId6" w:history="1">
        <w:r w:rsidRPr="00EF6BE6">
          <w:rPr>
            <w:rStyle w:val="Hipercze"/>
          </w:rPr>
          <w:t>www.ebilet.pl</w:t>
        </w:r>
      </w:hyperlink>
      <w:r>
        <w:br/>
        <w:t xml:space="preserve">Szczegóły na </w:t>
      </w:r>
      <w:hyperlink r:id="rId7" w:history="1">
        <w:r w:rsidRPr="00EF6BE6">
          <w:rPr>
            <w:rStyle w:val="Hipercze"/>
          </w:rPr>
          <w:t>www.warsawjumping.com</w:t>
        </w:r>
      </w:hyperlink>
    </w:p>
    <w:sectPr w:rsidR="005819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092" w14:textId="77777777" w:rsidR="00CD2333" w:rsidRDefault="00CD2333" w:rsidP="00301EF9">
      <w:pPr>
        <w:spacing w:after="0" w:line="240" w:lineRule="auto"/>
      </w:pPr>
      <w:r>
        <w:separator/>
      </w:r>
    </w:p>
  </w:endnote>
  <w:endnote w:type="continuationSeparator" w:id="0">
    <w:p w14:paraId="2953F419" w14:textId="77777777" w:rsidR="00CD2333" w:rsidRDefault="00CD2333" w:rsidP="003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5BB" w14:textId="77777777" w:rsidR="00CD2333" w:rsidRDefault="00CD2333" w:rsidP="00301EF9">
      <w:pPr>
        <w:spacing w:after="0" w:line="240" w:lineRule="auto"/>
      </w:pPr>
      <w:r>
        <w:separator/>
      </w:r>
    </w:p>
  </w:footnote>
  <w:footnote w:type="continuationSeparator" w:id="0">
    <w:p w14:paraId="67A66A20" w14:textId="77777777" w:rsidR="00CD2333" w:rsidRDefault="00CD2333" w:rsidP="0030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5267" w14:textId="77777777" w:rsidR="00301EF9" w:rsidRDefault="00301EF9" w:rsidP="00301E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4BE2F" wp14:editId="1220FE8C">
          <wp:extent cx="1424763" cy="1300571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833" cy="130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A"/>
    <w:rsid w:val="00301EF9"/>
    <w:rsid w:val="004904A3"/>
    <w:rsid w:val="00501098"/>
    <w:rsid w:val="005819A6"/>
    <w:rsid w:val="005A7C63"/>
    <w:rsid w:val="007960BA"/>
    <w:rsid w:val="007A7291"/>
    <w:rsid w:val="00A41D72"/>
    <w:rsid w:val="00B30BDB"/>
    <w:rsid w:val="00C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FFD4"/>
  <w15:chartTrackingRefBased/>
  <w15:docId w15:val="{ABA16956-81CF-486C-9881-7168A8B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EF9"/>
  </w:style>
  <w:style w:type="paragraph" w:styleId="Stopka">
    <w:name w:val="footer"/>
    <w:basedOn w:val="Normalny"/>
    <w:link w:val="StopkaZnak"/>
    <w:uiPriority w:val="99"/>
    <w:unhideWhenUsed/>
    <w:rsid w:val="0030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EF9"/>
  </w:style>
  <w:style w:type="character" w:styleId="Hipercze">
    <w:name w:val="Hyperlink"/>
    <w:basedOn w:val="Domylnaczcionkaakapitu"/>
    <w:uiPriority w:val="99"/>
    <w:unhideWhenUsed/>
    <w:rsid w:val="0050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rsawjump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il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Szymon</cp:lastModifiedBy>
  <cp:revision>2</cp:revision>
  <dcterms:created xsi:type="dcterms:W3CDTF">2021-07-07T06:12:00Z</dcterms:created>
  <dcterms:modified xsi:type="dcterms:W3CDTF">2021-07-07T06:12:00Z</dcterms:modified>
</cp:coreProperties>
</file>